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74" w:rsidRPr="009D4AC8" w:rsidRDefault="003C6374" w:rsidP="003C637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AHMP </w:t>
      </w:r>
      <w:r w:rsidRPr="009D4AC8">
        <w:rPr>
          <w:rFonts w:ascii="Arial" w:hAnsi="Arial" w:cs="Arial"/>
          <w:b/>
          <w:i/>
        </w:rPr>
        <w:t>Friend of the Alliance Award Evaluation Form</w:t>
      </w:r>
      <w:r>
        <w:rPr>
          <w:rFonts w:ascii="Arial" w:hAnsi="Arial" w:cs="Arial"/>
          <w:b/>
          <w:i/>
        </w:rPr>
        <w:t>/Cover Sheet</w:t>
      </w:r>
    </w:p>
    <w:p w:rsidR="003C6374" w:rsidRPr="000C4D29" w:rsidRDefault="003C6374" w:rsidP="003C6374">
      <w:pPr>
        <w:rPr>
          <w:rFonts w:ascii="Arial" w:hAnsi="Arial" w:cs="Arial"/>
          <w:b/>
          <w:sz w:val="22"/>
          <w:szCs w:val="22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3C6374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Nominee</w:t>
            </w:r>
          </w:p>
        </w:tc>
      </w:tr>
      <w:tr w:rsidR="003C6374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3C6374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3C6374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3C6374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3C6374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3C6374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6374" w:rsidRDefault="003C6374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</w:tbl>
    <w:p w:rsidR="003C6374" w:rsidRPr="00C76640" w:rsidRDefault="003C6374" w:rsidP="003C6374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3C6374" w:rsidRDefault="003C6374" w:rsidP="003C6374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include a digital photograph of the nominee with this submittal.</w:t>
      </w:r>
    </w:p>
    <w:p w:rsidR="003C6374" w:rsidRDefault="003C6374" w:rsidP="003C6374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3C6374" w:rsidRDefault="003C6374" w:rsidP="003C6374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=========================DO NOT WRITE BELOW THIS LINE==========================</w:t>
      </w:r>
    </w:p>
    <w:p w:rsidR="003C6374" w:rsidRDefault="003C6374" w:rsidP="003C6374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3C6374" w:rsidRDefault="003C6374" w:rsidP="003C6374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Board reviewer’s n</w:t>
      </w:r>
      <w:r w:rsidRPr="000C4D29">
        <w:rPr>
          <w:rFonts w:ascii="Arial" w:hAnsi="Arial" w:cs="Arial"/>
          <w:b/>
          <w:sz w:val="22"/>
          <w:szCs w:val="22"/>
        </w:rPr>
        <w:t>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C4D29">
        <w:rPr>
          <w:rFonts w:ascii="Arial" w:hAnsi="Arial" w:cs="Arial"/>
          <w:b/>
          <w:sz w:val="22"/>
          <w:szCs w:val="22"/>
        </w:rPr>
        <w:t>Review Date:</w:t>
      </w:r>
    </w:p>
    <w:p w:rsidR="003C6374" w:rsidRDefault="003C6374" w:rsidP="003C6374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3C6374" w:rsidRPr="00DB3D73" w:rsidRDefault="003C6374" w:rsidP="003C637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proofErr w:type="gramStart"/>
      <w:r w:rsidRPr="00DB3D73">
        <w:rPr>
          <w:rFonts w:ascii="Arial" w:hAnsi="Arial" w:cs="Arial"/>
          <w:sz w:val="22"/>
          <w:szCs w:val="22"/>
        </w:rPr>
        <w:t xml:space="preserve">This award </w:t>
      </w:r>
      <w:r>
        <w:rPr>
          <w:rFonts w:ascii="Arial" w:hAnsi="Arial" w:cs="Arial"/>
          <w:sz w:val="22"/>
          <w:szCs w:val="22"/>
        </w:rPr>
        <w:t>is given by the b</w:t>
      </w:r>
      <w:r>
        <w:rPr>
          <w:rFonts w:ascii="Arial" w:hAnsi="Arial" w:cs="Arial"/>
          <w:sz w:val="22"/>
          <w:szCs w:val="22"/>
        </w:rPr>
        <w:t>oard</w:t>
      </w:r>
      <w:proofErr w:type="gramEnd"/>
      <w:r>
        <w:rPr>
          <w:rFonts w:ascii="Arial" w:hAnsi="Arial" w:cs="Arial"/>
          <w:sz w:val="22"/>
          <w:szCs w:val="22"/>
        </w:rPr>
        <w:t xml:space="preserve"> to a</w:t>
      </w:r>
      <w:r>
        <w:rPr>
          <w:rFonts w:ascii="Arial" w:hAnsi="Arial" w:cs="Arial"/>
          <w:sz w:val="22"/>
          <w:szCs w:val="22"/>
        </w:rPr>
        <w:t>n individual (member or non</w:t>
      </w:r>
      <w:r>
        <w:rPr>
          <w:rFonts w:ascii="Arial" w:hAnsi="Arial" w:cs="Arial"/>
          <w:sz w:val="22"/>
          <w:szCs w:val="22"/>
        </w:rPr>
        <w:t>member) in recognition of significant contributions to EHS&amp;S credentials or to AHMP’s Strategic Plan</w:t>
      </w:r>
      <w:r>
        <w:rPr>
          <w:rFonts w:ascii="Arial" w:hAnsi="Arial" w:cs="Arial"/>
          <w:sz w:val="22"/>
          <w:szCs w:val="22"/>
        </w:rPr>
        <w:t xml:space="preserve"> at a national level. </w:t>
      </w:r>
      <w:r>
        <w:rPr>
          <w:rFonts w:ascii="Arial" w:hAnsi="Arial" w:cs="Arial"/>
          <w:sz w:val="22"/>
          <w:szCs w:val="22"/>
        </w:rPr>
        <w:t>It i</w:t>
      </w:r>
      <w:r w:rsidRPr="00DB3D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not awarded for a </w:t>
      </w:r>
      <w:r w:rsidRPr="00DB3D73">
        <w:rPr>
          <w:rFonts w:ascii="Arial" w:hAnsi="Arial" w:cs="Arial"/>
          <w:sz w:val="22"/>
          <w:szCs w:val="22"/>
        </w:rPr>
        <w:t xml:space="preserve">single accomplishment on behalf of </w:t>
      </w:r>
      <w:r w:rsidRPr="00DB3D73">
        <w:rPr>
          <w:rFonts w:ascii="Arial" w:hAnsi="Arial" w:cs="Arial"/>
          <w:bCs/>
          <w:sz w:val="22"/>
          <w:szCs w:val="22"/>
        </w:rPr>
        <w:t>AHMP</w:t>
      </w:r>
      <w:r>
        <w:rPr>
          <w:rFonts w:ascii="Arial" w:hAnsi="Arial" w:cs="Arial"/>
          <w:sz w:val="22"/>
          <w:szCs w:val="22"/>
        </w:rPr>
        <w:t xml:space="preserve"> </w:t>
      </w:r>
      <w:r w:rsidRPr="00DB3D73">
        <w:rPr>
          <w:rFonts w:ascii="Arial" w:hAnsi="Arial" w:cs="Arial"/>
          <w:sz w:val="22"/>
          <w:szCs w:val="22"/>
        </w:rPr>
        <w:t xml:space="preserve">or a single job that is performed regularly for AHMP. </w:t>
      </w:r>
      <w:r>
        <w:rPr>
          <w:rFonts w:ascii="Arial" w:hAnsi="Arial" w:cs="Arial"/>
          <w:sz w:val="22"/>
          <w:szCs w:val="22"/>
        </w:rPr>
        <w:t>Documentation and s</w:t>
      </w:r>
      <w:r>
        <w:rPr>
          <w:rFonts w:ascii="Arial" w:hAnsi="Arial" w:cs="Arial"/>
          <w:sz w:val="22"/>
          <w:szCs w:val="22"/>
        </w:rPr>
        <w:t xml:space="preserve">pecific examples are required. </w:t>
      </w:r>
      <w:r>
        <w:rPr>
          <w:rFonts w:ascii="Arial" w:hAnsi="Arial" w:cs="Arial"/>
          <w:sz w:val="22"/>
          <w:szCs w:val="22"/>
        </w:rPr>
        <w:t xml:space="preserve">This award includes </w:t>
      </w:r>
      <w:r>
        <w:rPr>
          <w:rFonts w:ascii="Arial" w:hAnsi="Arial" w:cs="Arial"/>
          <w:sz w:val="22"/>
          <w:szCs w:val="22"/>
        </w:rPr>
        <w:t>a one-</w:t>
      </w:r>
      <w:r>
        <w:rPr>
          <w:rFonts w:ascii="Arial" w:hAnsi="Arial" w:cs="Arial"/>
          <w:sz w:val="22"/>
          <w:szCs w:val="22"/>
        </w:rPr>
        <w:t xml:space="preserve">year exemption from AHMP dues, if applicable.  </w:t>
      </w:r>
    </w:p>
    <w:p w:rsidR="003C6374" w:rsidRPr="00DB3D73" w:rsidRDefault="003C6374" w:rsidP="003C6374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1530"/>
        <w:gridCol w:w="1721"/>
      </w:tblGrid>
      <w:tr w:rsidR="003C6374" w:rsidRPr="00DB3D73" w:rsidTr="00C8536C">
        <w:trPr>
          <w:trHeight w:val="1068"/>
        </w:trPr>
        <w:tc>
          <w:tcPr>
            <w:tcW w:w="6858" w:type="dxa"/>
            <w:shd w:val="clear" w:color="auto" w:fill="F2F2F2"/>
            <w:vAlign w:val="center"/>
          </w:tcPr>
          <w:p w:rsidR="003C6374" w:rsidRPr="00DB3D73" w:rsidRDefault="003C6374" w:rsidP="00C8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  <w:u w:val="single"/>
              </w:rPr>
              <w:t>Criteria</w:t>
            </w:r>
          </w:p>
          <w:p w:rsidR="003C6374" w:rsidRPr="00DB3D73" w:rsidRDefault="003C6374" w:rsidP="00C8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2F2F2"/>
            <w:vAlign w:val="center"/>
          </w:tcPr>
          <w:p w:rsidR="003C6374" w:rsidRPr="00DB3D73" w:rsidRDefault="003C6374" w:rsidP="00C8536C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Scoring Method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3C6374" w:rsidRPr="00DB3D73" w:rsidRDefault="003C6374" w:rsidP="00C8536C">
            <w:pPr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</w:rPr>
              <w:t>Reviewer’s</w:t>
            </w:r>
          </w:p>
          <w:p w:rsidR="003C6374" w:rsidRPr="00DB3D73" w:rsidRDefault="003C6374" w:rsidP="00C8536C">
            <w:pPr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</w:tr>
      <w:tr w:rsidR="003C6374" w:rsidRPr="00DB3D73" w:rsidTr="00C8536C">
        <w:trPr>
          <w:trHeight w:val="1837"/>
        </w:trPr>
        <w:tc>
          <w:tcPr>
            <w:tcW w:w="6858" w:type="dxa"/>
          </w:tcPr>
          <w:p w:rsidR="003C6374" w:rsidRDefault="003C6374" w:rsidP="00C853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data provided demonstrate </w:t>
            </w:r>
            <w:r w:rsidRPr="00DB3D73">
              <w:rPr>
                <w:rFonts w:ascii="Arial" w:hAnsi="Arial" w:cs="Arial"/>
                <w:sz w:val="22"/>
                <w:szCs w:val="22"/>
              </w:rPr>
              <w:t xml:space="preserve">outstanding contributions to the </w:t>
            </w:r>
            <w:r w:rsidRPr="00DB3D73">
              <w:rPr>
                <w:rFonts w:ascii="Arial" w:hAnsi="Arial" w:cs="Arial"/>
                <w:bCs/>
                <w:sz w:val="22"/>
                <w:szCs w:val="22"/>
              </w:rPr>
              <w:t>AHMP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Strategic Plan </w:t>
            </w:r>
            <w:r w:rsidRPr="00DB3D73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previous calendar </w:t>
            </w:r>
            <w:r w:rsidRPr="00DB3D73">
              <w:rPr>
                <w:rFonts w:ascii="Arial" w:hAnsi="Arial" w:cs="Arial"/>
                <w:sz w:val="22"/>
                <w:szCs w:val="22"/>
              </w:rPr>
              <w:t>year</w:t>
            </w:r>
            <w:r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:rsidR="003C6374" w:rsidRDefault="003C6374" w:rsidP="00C8536C">
            <w:pPr>
              <w:spacing w:before="120" w:after="120"/>
              <w:ind w:left="360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B35CD5">
              <w:rPr>
                <w:rFonts w:ascii="Arial" w:hAnsi="Arial" w:cs="Arial"/>
                <w:sz w:val="36"/>
                <w:szCs w:val="22"/>
              </w:rPr>
              <w:t>OR</w:t>
            </w:r>
          </w:p>
          <w:p w:rsidR="003C6374" w:rsidRDefault="003C6374" w:rsidP="00C8536C">
            <w:pPr>
              <w:spacing w:before="120" w:after="120"/>
              <w:rPr>
                <w:rFonts w:ascii="Arial" w:hAnsi="Arial" w:cs="Arial"/>
                <w:sz w:val="3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data provided demonstrate </w:t>
            </w:r>
            <w:r w:rsidRPr="00DB3D73">
              <w:rPr>
                <w:rFonts w:ascii="Arial" w:hAnsi="Arial" w:cs="Arial"/>
                <w:sz w:val="22"/>
                <w:szCs w:val="22"/>
              </w:rPr>
              <w:t xml:space="preserve">long-term, sustained contributions over a number of years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have made </w:t>
            </w:r>
            <w:r w:rsidRPr="00DB3D73">
              <w:rPr>
                <w:rFonts w:ascii="Arial" w:hAnsi="Arial" w:cs="Arial"/>
                <w:sz w:val="22"/>
                <w:szCs w:val="22"/>
              </w:rPr>
              <w:t xml:space="preserve">a lasting positive impact on </w:t>
            </w:r>
            <w:bookmarkStart w:id="13" w:name="_GoBack"/>
            <w:bookmarkEnd w:id="13"/>
            <w:r w:rsidRPr="00DB3D73">
              <w:rPr>
                <w:rFonts w:ascii="Arial" w:hAnsi="Arial" w:cs="Arial"/>
                <w:bCs/>
                <w:sz w:val="22"/>
                <w:szCs w:val="22"/>
              </w:rPr>
              <w:t>AHMP</w:t>
            </w:r>
            <w:r w:rsidRPr="00DB3D73">
              <w:rPr>
                <w:rFonts w:ascii="Arial" w:hAnsi="Arial" w:cs="Arial"/>
                <w:sz w:val="22"/>
                <w:szCs w:val="22"/>
              </w:rPr>
              <w:t xml:space="preserve"> programs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C6374" w:rsidRPr="00DB3D73" w:rsidRDefault="003C6374" w:rsidP="00C8536C">
            <w:pPr>
              <w:spacing w:before="120" w:after="12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C6374" w:rsidRDefault="003C6374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6374" w:rsidRDefault="003C6374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:rsidR="003C6374" w:rsidRDefault="003C6374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6374" w:rsidRDefault="003C6374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6374" w:rsidRPr="00DB3D73" w:rsidDel="009C2247" w:rsidRDefault="003C6374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721" w:type="dxa"/>
          </w:tcPr>
          <w:p w:rsidR="003C6374" w:rsidRPr="00DB3D73" w:rsidRDefault="003C6374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74" w:rsidRPr="00DB3D73" w:rsidTr="00C8536C">
        <w:trPr>
          <w:trHeight w:val="1007"/>
        </w:trPr>
        <w:tc>
          <w:tcPr>
            <w:tcW w:w="6858" w:type="dxa"/>
          </w:tcPr>
          <w:p w:rsidR="003C6374" w:rsidRDefault="003C6374" w:rsidP="00C853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your opinion, what is this nominee’s ranking compared to the other nominees for this award?</w:t>
            </w:r>
          </w:p>
        </w:tc>
        <w:tc>
          <w:tcPr>
            <w:tcW w:w="1530" w:type="dxa"/>
          </w:tcPr>
          <w:p w:rsidR="003C6374" w:rsidRPr="00EA2390" w:rsidRDefault="003C6374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23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 to </w:t>
            </w: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EA239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22"/>
                <w:szCs w:val="22"/>
              </w:rPr>
              <w:t>place</w:t>
            </w:r>
          </w:p>
        </w:tc>
        <w:tc>
          <w:tcPr>
            <w:tcW w:w="1721" w:type="dxa"/>
          </w:tcPr>
          <w:p w:rsidR="003C6374" w:rsidRPr="00DB3D73" w:rsidRDefault="003C6374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6374" w:rsidRPr="000C4D29" w:rsidRDefault="003C6374" w:rsidP="003C6374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97702D" w:rsidRDefault="0097702D"/>
    <w:sectPr w:rsidR="0097702D" w:rsidSect="009D4AC8">
      <w:headerReference w:type="default" r:id="rId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90" w:rsidRDefault="003C6374" w:rsidP="008A5C0F">
    <w:pPr>
      <w:pStyle w:val="Header"/>
      <w:jc w:val="center"/>
      <w:rPr>
        <w:b/>
        <w:noProof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74"/>
    <w:rsid w:val="003C6374"/>
    <w:rsid w:val="0097702D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D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6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6374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3C6374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3C6374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6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6374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3C6374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3C6374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Macintosh Word</Application>
  <DocSecurity>0</DocSecurity>
  <Lines>10</Lines>
  <Paragraphs>2</Paragraphs>
  <ScaleCrop>false</ScaleCrop>
  <Company>Management Solutions Plus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1</cp:revision>
  <dcterms:created xsi:type="dcterms:W3CDTF">2019-01-15T00:29:00Z</dcterms:created>
  <dcterms:modified xsi:type="dcterms:W3CDTF">2019-01-15T00:30:00Z</dcterms:modified>
</cp:coreProperties>
</file>