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27" w:rsidRPr="00C76640" w:rsidRDefault="00C84E27" w:rsidP="00C84E27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AHMP </w:t>
      </w:r>
      <w:r w:rsidRPr="00C76640">
        <w:rPr>
          <w:rFonts w:ascii="Arial" w:hAnsi="Arial" w:cs="Arial"/>
          <w:b/>
          <w:i/>
        </w:rPr>
        <w:t>Distinguish</w:t>
      </w:r>
      <w:r>
        <w:rPr>
          <w:rFonts w:ascii="Arial" w:hAnsi="Arial" w:cs="Arial"/>
          <w:b/>
          <w:i/>
        </w:rPr>
        <w:t>ed</w:t>
      </w:r>
      <w:r w:rsidRPr="00C76640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Service</w:t>
      </w:r>
      <w:r w:rsidRPr="00C76640">
        <w:rPr>
          <w:rFonts w:ascii="Arial" w:hAnsi="Arial" w:cs="Arial"/>
          <w:b/>
          <w:i/>
        </w:rPr>
        <w:t xml:space="preserve"> Recognition Evaluation Form</w:t>
      </w:r>
      <w:r>
        <w:rPr>
          <w:rFonts w:ascii="Arial" w:hAnsi="Arial" w:cs="Arial"/>
          <w:b/>
          <w:i/>
        </w:rPr>
        <w:t>/Cover Sheet</w:t>
      </w:r>
    </w:p>
    <w:p w:rsidR="00C84E27" w:rsidRDefault="00C84E27" w:rsidP="00C84E27">
      <w:pPr>
        <w:rPr>
          <w:rFonts w:ascii="Arial" w:hAnsi="Arial" w:cs="Arial"/>
          <w:b/>
          <w:sz w:val="20"/>
          <w:szCs w:val="20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690"/>
        <w:gridCol w:w="540"/>
        <w:gridCol w:w="3780"/>
        <w:gridCol w:w="18"/>
      </w:tblGrid>
      <w:tr w:rsidR="00C84E27" w:rsidTr="00C8536C">
        <w:trPr>
          <w:trHeight w:val="37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Nominator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Nominee</w:t>
            </w:r>
          </w:p>
        </w:tc>
      </w:tr>
      <w:tr w:rsidR="00C84E2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</w:p>
        </w:tc>
        <w:bookmarkStart w:id="0" w:name="Candidate"/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bookmarkEnd w:id="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2"/>
          </w:p>
        </w:tc>
      </w:tr>
      <w:tr w:rsidR="00C84E27" w:rsidTr="00C8536C">
        <w:trPr>
          <w:gridAfter w:val="1"/>
          <w:wAfter w:w="18" w:type="dxa"/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4"/>
          </w:p>
        </w:tc>
      </w:tr>
      <w:tr w:rsidR="00C84E2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C84E2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  <w:tr w:rsidR="00C84E2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</w:tr>
      <w:tr w:rsidR="00C84E27" w:rsidTr="00C8536C">
        <w:trPr>
          <w:cantSplit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84E27" w:rsidRDefault="00C84E27" w:rsidP="00C8536C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fldChar w:fldCharType="end"/>
            </w:r>
            <w:bookmarkEnd w:id="12"/>
          </w:p>
        </w:tc>
      </w:tr>
    </w:tbl>
    <w:p w:rsidR="00C84E27" w:rsidRPr="00C76640" w:rsidRDefault="00C84E27" w:rsidP="00C84E27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C84E27" w:rsidRDefault="00C84E27" w:rsidP="00C84E27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include a digital photograph of the nominee with this submittal.</w:t>
      </w:r>
    </w:p>
    <w:p w:rsidR="00C84E27" w:rsidRDefault="00C84E27" w:rsidP="00C84E27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C84E27" w:rsidRDefault="00C84E27" w:rsidP="00C84E27">
      <w:pPr>
        <w:tabs>
          <w:tab w:val="left" w:pos="180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================================DO NOT WRITE BELOW THIS LINE================================</w:t>
      </w:r>
    </w:p>
    <w:p w:rsidR="00C84E27" w:rsidRDefault="00C84E27" w:rsidP="00C84E27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C84E27" w:rsidRDefault="00C84E27" w:rsidP="00C84E27">
      <w:pPr>
        <w:tabs>
          <w:tab w:val="left" w:pos="1800"/>
        </w:tabs>
        <w:rPr>
          <w:rFonts w:ascii="Arial" w:hAnsi="Arial" w:cs="Arial"/>
          <w:b/>
          <w:sz w:val="20"/>
          <w:szCs w:val="20"/>
        </w:rPr>
      </w:pPr>
    </w:p>
    <w:p w:rsidR="00C84E27" w:rsidRPr="00C76640" w:rsidRDefault="00C84E27" w:rsidP="00C84E27">
      <w:pPr>
        <w:tabs>
          <w:tab w:val="left" w:pos="1800"/>
        </w:tabs>
        <w:rPr>
          <w:rFonts w:ascii="Arial" w:hAnsi="Arial" w:cs="Arial"/>
          <w:sz w:val="20"/>
          <w:szCs w:val="20"/>
        </w:rPr>
      </w:pPr>
      <w:r w:rsidRPr="00C76640">
        <w:rPr>
          <w:rFonts w:ascii="Arial" w:hAnsi="Arial" w:cs="Arial"/>
          <w:b/>
          <w:sz w:val="20"/>
          <w:szCs w:val="20"/>
        </w:rPr>
        <w:t>Reviewer’s Name:</w:t>
      </w:r>
      <w:r w:rsidRPr="00C7664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76640">
        <w:rPr>
          <w:rFonts w:ascii="Arial" w:hAnsi="Arial" w:cs="Arial"/>
          <w:b/>
          <w:sz w:val="20"/>
          <w:szCs w:val="20"/>
        </w:rPr>
        <w:t xml:space="preserve">Review Date:  </w:t>
      </w:r>
    </w:p>
    <w:p w:rsidR="00C84E27" w:rsidRPr="00C76640" w:rsidRDefault="00C84E27" w:rsidP="00C84E27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8172"/>
        <w:gridCol w:w="1476"/>
        <w:gridCol w:w="1350"/>
      </w:tblGrid>
      <w:tr w:rsidR="00C84E27" w:rsidRPr="00C76640" w:rsidTr="00C8536C">
        <w:trPr>
          <w:trHeight w:val="510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6640">
              <w:rPr>
                <w:rFonts w:ascii="Arial" w:hAnsi="Arial" w:cs="Arial"/>
                <w:b/>
                <w:sz w:val="20"/>
                <w:szCs w:val="20"/>
              </w:rPr>
              <w:t xml:space="preserve">Document achievement of </w:t>
            </w:r>
            <w:r w:rsidRPr="00C766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at least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seven</w:t>
            </w:r>
            <w:r w:rsidRPr="00C76640">
              <w:rPr>
                <w:rFonts w:ascii="Arial" w:hAnsi="Arial" w:cs="Arial"/>
                <w:b/>
                <w:sz w:val="20"/>
                <w:szCs w:val="20"/>
              </w:rPr>
              <w:t xml:space="preserve"> of the following criteria </w:t>
            </w:r>
            <w:r w:rsidRPr="00954EDB">
              <w:rPr>
                <w:rFonts w:ascii="Arial" w:hAnsi="Arial" w:cs="Arial"/>
                <w:b/>
                <w:sz w:val="20"/>
                <w:szCs w:val="20"/>
                <w:u w:val="single"/>
              </w:rPr>
              <w:t>in the award year</w:t>
            </w:r>
            <w:r w:rsidRPr="00C76640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Scoring Method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Reviewer’s Score</w:t>
            </w:r>
          </w:p>
        </w:tc>
      </w:tr>
      <w:tr w:rsidR="00C84E27" w:rsidRPr="00C76640" w:rsidTr="00C8536C">
        <w:trPr>
          <w:trHeight w:val="255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84E27" w:rsidRPr="00C76640" w:rsidRDefault="00C84E27" w:rsidP="00C8536C">
            <w:pPr>
              <w:ind w:firstLineChars="400" w:firstLine="800"/>
              <w:rPr>
                <w:rFonts w:ascii="Arial" w:hAnsi="Arial" w:cs="Arial"/>
                <w:sz w:val="20"/>
                <w:szCs w:val="20"/>
              </w:rPr>
            </w:pPr>
            <w:r w:rsidRPr="00C766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C84E27" w:rsidRPr="00C76640" w:rsidRDefault="00C84E27" w:rsidP="00C8536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766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C84E27" w:rsidRPr="00C76640" w:rsidRDefault="00C84E27" w:rsidP="00C8536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1115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EC4F3A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Does the data provided demonstrate that the individual made </w:t>
            </w:r>
            <w:r w:rsidRPr="008C030E">
              <w:rPr>
                <w:rFonts w:ascii="Arial" w:hAnsi="Arial" w:cs="Arial"/>
                <w:bCs/>
                <w:sz w:val="20"/>
                <w:szCs w:val="20"/>
              </w:rPr>
              <w:t xml:space="preserve">a technical presentation at the AHMP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National</w:t>
            </w:r>
            <w:r w:rsidRPr="008C030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8C030E">
              <w:rPr>
                <w:rFonts w:ascii="Arial" w:hAnsi="Arial" w:cs="Arial"/>
                <w:bCs/>
                <w:sz w:val="20"/>
                <w:szCs w:val="20"/>
              </w:rPr>
              <w:t xml:space="preserve">onference, other professional venue, review course for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 professional certification, </w:t>
            </w:r>
            <w:r w:rsidRPr="008C030E">
              <w:rPr>
                <w:rFonts w:ascii="Arial" w:hAnsi="Arial" w:cs="Arial"/>
                <w:bCs/>
                <w:sz w:val="20"/>
                <w:szCs w:val="20"/>
              </w:rPr>
              <w:t>or the AHMP EHMM course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 </w:t>
            </w:r>
            <w:r w:rsidRPr="003F14B9">
              <w:rPr>
                <w:rFonts w:ascii="Arial" w:hAnsi="Arial" w:cs="Arial"/>
                <w:b/>
                <w:bCs/>
                <w:sz w:val="20"/>
                <w:szCs w:val="20"/>
              </w:rPr>
              <w:t>(Documentation: program pages that show name/date, presentation, etc.)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908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76640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 p</w:t>
            </w:r>
            <w:r w:rsidRPr="008C030E">
              <w:rPr>
                <w:rFonts w:ascii="Arial" w:hAnsi="Arial" w:cs="Arial"/>
                <w:bCs/>
                <w:sz w:val="20"/>
                <w:szCs w:val="20"/>
              </w:rPr>
              <w:t>ublish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Pr="008C030E">
              <w:rPr>
                <w:rFonts w:ascii="Arial" w:hAnsi="Arial" w:cs="Arial"/>
                <w:bCs/>
                <w:sz w:val="20"/>
                <w:szCs w:val="20"/>
              </w:rPr>
              <w:t xml:space="preserve"> a paper on 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 EHS&amp;S </w:t>
            </w:r>
            <w:r w:rsidRPr="008C030E">
              <w:rPr>
                <w:rFonts w:ascii="Arial" w:hAnsi="Arial" w:cs="Arial"/>
                <w:bCs/>
                <w:sz w:val="20"/>
                <w:szCs w:val="20"/>
              </w:rPr>
              <w:t>topic in a professional periodical or other venue with distribution to the public or other professionals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 </w:t>
            </w:r>
            <w:r w:rsidRPr="003F14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(Documentation: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 page, table of contents, etc.)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872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76640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</w:t>
            </w:r>
            <w:r w:rsidRPr="00EC4F3A">
              <w:rPr>
                <w:rFonts w:ascii="Arial" w:hAnsi="Arial" w:cs="Arial"/>
                <w:bCs/>
                <w:sz w:val="20"/>
                <w:szCs w:val="20"/>
              </w:rPr>
              <w:t xml:space="preserve"> s</w:t>
            </w:r>
            <w:r w:rsidRPr="00EA6832">
              <w:rPr>
                <w:rFonts w:ascii="Arial" w:hAnsi="Arial" w:cs="Arial"/>
                <w:bCs/>
                <w:sz w:val="20"/>
                <w:szCs w:val="20"/>
              </w:rPr>
              <w:t>erve</w:t>
            </w:r>
            <w:r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EA6832">
              <w:rPr>
                <w:rFonts w:ascii="Arial" w:hAnsi="Arial" w:cs="Arial"/>
                <w:bCs/>
                <w:sz w:val="20"/>
                <w:szCs w:val="20"/>
              </w:rPr>
              <w:t xml:space="preserve"> in a leadership role (officer, director, committee chair) for a local chapter, AHMP, or IHMM for at least nine months of the year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 </w:t>
            </w:r>
            <w:r w:rsidRPr="00C74273">
              <w:rPr>
                <w:rFonts w:ascii="Arial" w:hAnsi="Arial" w:cs="Arial"/>
                <w:b/>
                <w:bCs/>
                <w:sz w:val="20"/>
                <w:szCs w:val="20"/>
              </w:rPr>
              <w:t>(Documentation: letter or email from organization)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635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EC4F3A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 a</w:t>
            </w:r>
            <w:r w:rsidRPr="00EC4F3A">
              <w:rPr>
                <w:rFonts w:ascii="Arial" w:hAnsi="Arial" w:cs="Arial"/>
                <w:bCs/>
                <w:sz w:val="20"/>
                <w:szCs w:val="20"/>
              </w:rPr>
              <w:t>uthored or performed critical review and comment submittal of at least one chapter of the Desk Reference?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(Documentation:</w:t>
            </w:r>
            <w:r w:rsidRPr="00C74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letter or email from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AHMP </w:t>
            </w:r>
            <w:r w:rsidRPr="00C74273">
              <w:rPr>
                <w:rFonts w:ascii="Arial" w:hAnsi="Arial" w:cs="Arial"/>
                <w:b/>
                <w:bCs/>
                <w:sz w:val="20"/>
                <w:szCs w:val="20"/>
              </w:rPr>
              <w:t>or copy of Desk Reference page with your name)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791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76640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 a</w:t>
            </w:r>
            <w:r w:rsidRPr="00EA6832">
              <w:rPr>
                <w:rFonts w:ascii="Arial" w:hAnsi="Arial" w:cs="Arial"/>
                <w:bCs/>
                <w:sz w:val="20"/>
                <w:szCs w:val="20"/>
              </w:rPr>
              <w:t>uthor</w:t>
            </w:r>
            <w:r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Pr="00EA6832">
              <w:rPr>
                <w:rFonts w:ascii="Arial" w:hAnsi="Arial" w:cs="Arial"/>
                <w:bCs/>
                <w:sz w:val="20"/>
                <w:szCs w:val="20"/>
              </w:rPr>
              <w:t xml:space="preserve"> or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performed </w:t>
            </w:r>
            <w:r w:rsidRPr="00EA6832">
              <w:rPr>
                <w:rFonts w:ascii="Arial" w:hAnsi="Arial" w:cs="Arial"/>
                <w:bCs/>
                <w:sz w:val="20"/>
                <w:szCs w:val="20"/>
              </w:rPr>
              <w:t>critical review and comment submittal of at least one section of the EHMM course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?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(Documentation:</w:t>
            </w:r>
            <w:r w:rsidRPr="00C74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letter or email from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AHMP</w:t>
            </w:r>
            <w:r w:rsidRPr="00C7427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923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76640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41D0E">
              <w:rPr>
                <w:rFonts w:ascii="Arial" w:hAnsi="Arial" w:cs="Arial"/>
                <w:sz w:val="20"/>
                <w:szCs w:val="20"/>
              </w:rPr>
              <w:t>ubmit</w:t>
            </w:r>
            <w:r>
              <w:rPr>
                <w:rFonts w:ascii="Arial" w:hAnsi="Arial" w:cs="Arial"/>
                <w:sz w:val="20"/>
                <w:szCs w:val="20"/>
              </w:rPr>
              <w:t>ted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, as a </w:t>
            </w:r>
            <w:r>
              <w:rPr>
                <w:rFonts w:ascii="Arial" w:hAnsi="Arial" w:cs="Arial"/>
                <w:sz w:val="20"/>
                <w:szCs w:val="20"/>
              </w:rPr>
              <w:t>Professional M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ember of AHMP, comments on state or federal legislation or rulemaking related to </w:t>
            </w:r>
            <w:r>
              <w:rPr>
                <w:rFonts w:ascii="Arial" w:hAnsi="Arial" w:cs="Arial"/>
                <w:sz w:val="20"/>
                <w:szCs w:val="20"/>
              </w:rPr>
              <w:t xml:space="preserve">the EHS&amp;S industry?  </w:t>
            </w:r>
            <w:r w:rsidRPr="00C74273">
              <w:rPr>
                <w:rFonts w:ascii="Arial" w:hAnsi="Arial" w:cs="Arial"/>
                <w:b/>
                <w:bCs/>
                <w:sz w:val="20"/>
                <w:szCs w:val="20"/>
              </w:rPr>
              <w:t>(Documentation: copy of submission and/or reply from agency</w:t>
            </w:r>
            <w:r w:rsidRPr="00C7427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665"/>
        </w:trPr>
        <w:tc>
          <w:tcPr>
            <w:tcW w:w="8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76640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Does the data provided demonstrate that the individual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41D0E">
              <w:rPr>
                <w:rFonts w:ascii="Arial" w:hAnsi="Arial" w:cs="Arial"/>
                <w:sz w:val="20"/>
                <w:szCs w:val="20"/>
              </w:rPr>
              <w:t>ponsor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141D0E">
              <w:rPr>
                <w:rFonts w:ascii="Arial" w:hAnsi="Arial" w:cs="Arial"/>
                <w:sz w:val="20"/>
                <w:szCs w:val="20"/>
              </w:rPr>
              <w:t>/coordinate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ommunity-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based </w:t>
            </w:r>
            <w:proofErr w:type="gramStart"/>
            <w:r w:rsidRPr="00141D0E">
              <w:rPr>
                <w:rFonts w:ascii="Arial" w:hAnsi="Arial" w:cs="Arial"/>
                <w:sz w:val="20"/>
                <w:szCs w:val="20"/>
              </w:rPr>
              <w:t>project</w:t>
            </w:r>
            <w:proofErr w:type="gramEnd"/>
            <w:r w:rsidRPr="00141D0E">
              <w:rPr>
                <w:rFonts w:ascii="Arial" w:hAnsi="Arial" w:cs="Arial"/>
                <w:sz w:val="20"/>
                <w:szCs w:val="20"/>
              </w:rPr>
              <w:t xml:space="preserve"> or other volunteer project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C74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(Documentation: </w:t>
            </w:r>
            <w:r w:rsidRPr="00C74273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 w:rsidRPr="00C74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proposal/approval or initiation/completion)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1619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76640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Does the data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provided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demonstrate that the individual a</w:t>
            </w:r>
            <w:r w:rsidRPr="00141D0E">
              <w:rPr>
                <w:rFonts w:ascii="Arial" w:hAnsi="Arial" w:cs="Arial"/>
                <w:sz w:val="20"/>
                <w:szCs w:val="20"/>
              </w:rPr>
              <w:t>chieve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media visibility (e.g.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interview, press notice or publication, non-AHMP award, publicat</w:t>
            </w:r>
            <w:r>
              <w:rPr>
                <w:rFonts w:ascii="Arial" w:hAnsi="Arial" w:cs="Arial"/>
                <w:sz w:val="20"/>
                <w:szCs w:val="20"/>
              </w:rPr>
              <w:t>ion in non-technical media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) for </w:t>
            </w:r>
            <w:r>
              <w:rPr>
                <w:rFonts w:ascii="Arial" w:hAnsi="Arial" w:cs="Arial"/>
                <w:sz w:val="20"/>
                <w:szCs w:val="20"/>
              </w:rPr>
              <w:t>his/her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personal certification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or the AHMP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141D0E">
              <w:rPr>
                <w:rFonts w:ascii="Arial" w:hAnsi="Arial" w:cs="Arial"/>
                <w:sz w:val="20"/>
                <w:szCs w:val="20"/>
              </w:rPr>
              <w:t>May be in professional or public print, video, or web-based media with general distribution. The same activity may not be used to satisfy both Requirement 2 and Requirement 6, and presentation at an AHMP or chapter conference or event does not satisfy this requirement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(Documentation: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email 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>or other evidence of visibility obtained)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653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4E27" w:rsidRPr="00C76640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Does the data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provided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demonstrate that the individual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141D0E">
              <w:rPr>
                <w:rFonts w:ascii="Arial" w:hAnsi="Arial" w:cs="Arial"/>
                <w:sz w:val="20"/>
                <w:szCs w:val="20"/>
              </w:rPr>
              <w:t>resent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a webinar </w:t>
            </w:r>
            <w:r>
              <w:rPr>
                <w:rFonts w:ascii="Arial" w:hAnsi="Arial" w:cs="Arial"/>
                <w:sz w:val="20"/>
                <w:szCs w:val="20"/>
              </w:rPr>
              <w:t>that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was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made available to the </w:t>
            </w:r>
            <w:r w:rsidRPr="00141D0E">
              <w:rPr>
                <w:rFonts w:ascii="Arial" w:hAnsi="Arial" w:cs="Arial"/>
                <w:sz w:val="20"/>
                <w:szCs w:val="20"/>
              </w:rPr>
              <w:t>national AHMP</w:t>
            </w:r>
            <w:r>
              <w:rPr>
                <w:rFonts w:ascii="Arial" w:hAnsi="Arial" w:cs="Arial"/>
                <w:sz w:val="20"/>
                <w:szCs w:val="20"/>
              </w:rPr>
              <w:t xml:space="preserve"> membership?  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>(Documentation: letter or email from AHMP)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944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76640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41D0E">
              <w:rPr>
                <w:rFonts w:ascii="Arial" w:hAnsi="Arial" w:cs="Arial"/>
                <w:sz w:val="20"/>
                <w:szCs w:val="20"/>
              </w:rPr>
              <w:t>ontribute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to 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41D0E">
              <w:rPr>
                <w:rFonts w:ascii="Arial" w:hAnsi="Arial" w:cs="Arial"/>
                <w:sz w:val="20"/>
                <w:szCs w:val="20"/>
              </w:rPr>
              <w:t>hapter or AHMP publication, or otherwise contribute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to the development or marketing of a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41D0E">
              <w:rPr>
                <w:rFonts w:ascii="Arial" w:hAnsi="Arial" w:cs="Arial"/>
                <w:sz w:val="20"/>
                <w:szCs w:val="20"/>
              </w:rPr>
              <w:t>hapter or AHMP product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>(Documentation: letter or email from AHMP or chapter president)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1151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76640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 m</w:t>
            </w:r>
            <w:r w:rsidRPr="00141D0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e a presentation to the public, </w:t>
            </w: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r w:rsidRPr="00141D0E">
              <w:rPr>
                <w:rFonts w:ascii="Arial" w:hAnsi="Arial" w:cs="Arial"/>
                <w:sz w:val="20"/>
                <w:szCs w:val="20"/>
              </w:rPr>
              <w:t>educational group (school, teachers, class, etc.), or other groups (non-hazmat professionals) that include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the roles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41D0E">
              <w:rPr>
                <w:rFonts w:ascii="Arial" w:hAnsi="Arial" w:cs="Arial"/>
                <w:sz w:val="20"/>
                <w:szCs w:val="20"/>
              </w:rPr>
              <w:t>benefits to society of</w:t>
            </w:r>
            <w:r>
              <w:rPr>
                <w:rFonts w:ascii="Arial" w:hAnsi="Arial" w:cs="Arial"/>
                <w:sz w:val="20"/>
                <w:szCs w:val="20"/>
              </w:rPr>
              <w:t xml:space="preserve"> EHS&amp;S </w:t>
            </w:r>
            <w:r w:rsidRPr="00141D0E">
              <w:rPr>
                <w:rFonts w:ascii="Arial" w:hAnsi="Arial" w:cs="Arial"/>
                <w:sz w:val="20"/>
                <w:szCs w:val="20"/>
              </w:rPr>
              <w:t>professionals, their certifications, and/or the AHMP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(Documentation: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copy of announcement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presentation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 page, 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>letter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email from group)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1178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76640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 c</w:t>
            </w:r>
            <w:r w:rsidRPr="00141D0E">
              <w:rPr>
                <w:rFonts w:ascii="Arial" w:hAnsi="Arial" w:cs="Arial"/>
                <w:sz w:val="20"/>
                <w:szCs w:val="20"/>
              </w:rPr>
              <w:t>ontribute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measurably to incr</w:t>
            </w:r>
            <w:r>
              <w:rPr>
                <w:rFonts w:ascii="Arial" w:hAnsi="Arial" w:cs="Arial"/>
                <w:sz w:val="20"/>
                <w:szCs w:val="20"/>
              </w:rPr>
              <w:t>ease national AHMP by at least two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memb</w:t>
            </w:r>
            <w:r>
              <w:rPr>
                <w:rFonts w:ascii="Arial" w:hAnsi="Arial" w:cs="Arial"/>
                <w:sz w:val="20"/>
                <w:szCs w:val="20"/>
              </w:rPr>
              <w:t>ers, cyber chapter by at least two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members, or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141D0E">
              <w:rPr>
                <w:rFonts w:ascii="Arial" w:hAnsi="Arial" w:cs="Arial"/>
                <w:sz w:val="20"/>
                <w:szCs w:val="20"/>
              </w:rPr>
              <w:t>hapter</w:t>
            </w:r>
            <w:r>
              <w:rPr>
                <w:rFonts w:ascii="Arial" w:hAnsi="Arial" w:cs="Arial"/>
                <w:sz w:val="20"/>
                <w:szCs w:val="20"/>
              </w:rPr>
              <w:t xml:space="preserve"> membership by at least three members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May include formerly active members who renew membership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(Documentation: letter or email from new members stating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that 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>your encouragement led them to join or re-join AHMP or a local chapter)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800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41D0E">
              <w:rPr>
                <w:rFonts w:ascii="Arial" w:hAnsi="Arial" w:cs="Arial"/>
                <w:sz w:val="20"/>
                <w:szCs w:val="20"/>
              </w:rPr>
              <w:t>erve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as an AHMP-recognized liaison to another professional organization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345FDC">
              <w:rPr>
                <w:rFonts w:ascii="Arial" w:hAnsi="Arial" w:cs="Arial"/>
                <w:b/>
                <w:bCs/>
                <w:sz w:val="20"/>
                <w:szCs w:val="20"/>
              </w:rPr>
              <w:t>(Documentation: letter or email from professional organization)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791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Does the data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provided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demonstrate that the individual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141D0E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ought </w:t>
            </w:r>
            <w:r w:rsidRPr="00141D0E">
              <w:rPr>
                <w:rFonts w:ascii="Arial" w:hAnsi="Arial" w:cs="Arial"/>
                <w:sz w:val="20"/>
                <w:szCs w:val="20"/>
              </w:rPr>
              <w:t>someone who ha</w:t>
            </w:r>
            <w:r>
              <w:rPr>
                <w:rFonts w:ascii="Arial" w:hAnsi="Arial" w:cs="Arial"/>
                <w:sz w:val="20"/>
                <w:szCs w:val="20"/>
              </w:rPr>
              <w:t>d not previously attended to a c</w:t>
            </w:r>
            <w:r w:rsidRPr="00141D0E">
              <w:rPr>
                <w:rFonts w:ascii="Arial" w:hAnsi="Arial" w:cs="Arial"/>
                <w:sz w:val="20"/>
                <w:szCs w:val="20"/>
              </w:rPr>
              <w:t>hapter meeting, tour, or other event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CC41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(Documentation:  letter or email from attendee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 event sign-in sheet</w:t>
            </w:r>
            <w:r w:rsidRPr="00CC414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809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at</w:t>
            </w:r>
            <w:r w:rsidRPr="00141D0E">
              <w:rPr>
                <w:rFonts w:ascii="Arial" w:hAnsi="Arial" w:cs="Arial"/>
                <w:sz w:val="20"/>
                <w:szCs w:val="20"/>
              </w:rPr>
              <w:t>tend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the AHMP National Conference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CC414A">
              <w:rPr>
                <w:rFonts w:ascii="Arial" w:hAnsi="Arial" w:cs="Arial"/>
                <w:b/>
                <w:bCs/>
                <w:sz w:val="20"/>
                <w:szCs w:val="20"/>
              </w:rPr>
              <w:t>(Documentation: certificate of attendance)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791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C414A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141D0E">
              <w:rPr>
                <w:rFonts w:ascii="Arial" w:hAnsi="Arial" w:cs="Arial"/>
                <w:sz w:val="20"/>
                <w:szCs w:val="20"/>
              </w:rPr>
              <w:t>btain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a new corporate sponsor for national AHMP at any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?  </w:t>
            </w:r>
            <w:r w:rsidRPr="00CC414A">
              <w:rPr>
                <w:rFonts w:ascii="Arial" w:hAnsi="Arial" w:cs="Arial"/>
                <w:b/>
                <w:sz w:val="20"/>
                <w:szCs w:val="20"/>
              </w:rPr>
              <w:t>(Documentation: letter or email from sponsor)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4E27" w:rsidRPr="00C76640" w:rsidTr="00C8536C">
        <w:trPr>
          <w:trHeight w:val="719"/>
        </w:trPr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E27" w:rsidRPr="00CC414A" w:rsidRDefault="00C84E27" w:rsidP="00C84E27">
            <w:pPr>
              <w:numPr>
                <w:ilvl w:val="0"/>
                <w:numId w:val="1"/>
              </w:numPr>
              <w:ind w:left="28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Does the data provided demonstrate that the individual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141D0E">
              <w:rPr>
                <w:rFonts w:ascii="Arial" w:hAnsi="Arial" w:cs="Arial"/>
                <w:sz w:val="20"/>
                <w:szCs w:val="20"/>
              </w:rPr>
              <w:t>epresent</w:t>
            </w:r>
            <w:r>
              <w:rPr>
                <w:rFonts w:ascii="Arial" w:hAnsi="Arial" w:cs="Arial"/>
                <w:sz w:val="20"/>
                <w:szCs w:val="20"/>
              </w:rPr>
              <w:t>ed</w:t>
            </w:r>
            <w:r w:rsidRPr="00141D0E">
              <w:rPr>
                <w:rFonts w:ascii="Arial" w:hAnsi="Arial" w:cs="Arial"/>
                <w:sz w:val="20"/>
                <w:szCs w:val="20"/>
              </w:rPr>
              <w:t xml:space="preserve"> AHMP at a regional conference for another professional organization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954E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(Documentation: letter or email referencing your role as AHMP representative or letter from national AHMP)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E27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4E27" w:rsidRPr="00C76640" w:rsidRDefault="00C84E27" w:rsidP="00C853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4E27" w:rsidRDefault="00C84E27" w:rsidP="00C84E27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C84E27" w:rsidRPr="00C76640" w:rsidRDefault="00C84E27" w:rsidP="00C84E27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C84E27" w:rsidRPr="00C76640" w:rsidRDefault="00C84E27" w:rsidP="00C84E27">
      <w:pPr>
        <w:tabs>
          <w:tab w:val="left" w:pos="1800"/>
        </w:tabs>
        <w:rPr>
          <w:rFonts w:ascii="Arial" w:hAnsi="Arial" w:cs="Arial"/>
          <w:b/>
          <w:sz w:val="20"/>
          <w:szCs w:val="20"/>
          <w:u w:val="single"/>
        </w:rPr>
      </w:pPr>
    </w:p>
    <w:p w:rsidR="00C84E27" w:rsidRPr="00C76640" w:rsidRDefault="00C84E27" w:rsidP="00C84E2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Did the individual achieve at least seven of these items?  </w:t>
      </w:r>
      <w:r w:rsidRPr="00C76640">
        <w:rPr>
          <w:rFonts w:ascii="Arial" w:hAnsi="Arial" w:cs="Arial"/>
          <w:b/>
          <w:sz w:val="20"/>
          <w:szCs w:val="20"/>
        </w:rPr>
        <w:t>___</w:t>
      </w:r>
      <w:r>
        <w:rPr>
          <w:rFonts w:ascii="Arial" w:hAnsi="Arial" w:cs="Arial"/>
          <w:b/>
          <w:sz w:val="20"/>
          <w:szCs w:val="20"/>
        </w:rPr>
        <w:t>_</w:t>
      </w:r>
      <w:r w:rsidRPr="00C76640">
        <w:rPr>
          <w:rFonts w:ascii="Arial" w:hAnsi="Arial" w:cs="Arial"/>
          <w:b/>
          <w:sz w:val="20"/>
          <w:szCs w:val="20"/>
        </w:rPr>
        <w:t xml:space="preserve"> YES     ____NO</w:t>
      </w:r>
    </w:p>
    <w:p w:rsidR="00C84E27" w:rsidRPr="00C76640" w:rsidRDefault="00C84E27" w:rsidP="00C84E27">
      <w:pPr>
        <w:tabs>
          <w:tab w:val="left" w:pos="1800"/>
        </w:tabs>
        <w:rPr>
          <w:rFonts w:ascii="Arial" w:hAnsi="Arial" w:cs="Arial"/>
          <w:sz w:val="20"/>
          <w:szCs w:val="20"/>
        </w:rPr>
      </w:pPr>
    </w:p>
    <w:p w:rsidR="0097702D" w:rsidRDefault="0097702D">
      <w:bookmarkStart w:id="13" w:name="_GoBack"/>
      <w:bookmarkEnd w:id="13"/>
    </w:p>
    <w:sectPr w:rsidR="0097702D" w:rsidSect="00595590">
      <w:headerReference w:type="default" r:id="rId6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106" w:rsidRDefault="00C84E27" w:rsidP="00092A3D">
    <w:pPr>
      <w:pStyle w:val="Header"/>
      <w:jc w:val="center"/>
      <w:rPr>
        <w:b/>
        <w:noProof/>
      </w:rPr>
    </w:pPr>
    <w:r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pt;height:94pt">
          <v:imagedata r:id="rId1" o:title="ahmp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D5B39"/>
    <w:multiLevelType w:val="hybridMultilevel"/>
    <w:tmpl w:val="B22840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27"/>
    <w:rsid w:val="0097702D"/>
    <w:rsid w:val="00C84E27"/>
    <w:rsid w:val="00C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1D05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2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E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4E27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C84E27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C84E27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2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84E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84E27"/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link w:val="SubtitleChar"/>
    <w:qFormat/>
    <w:rsid w:val="00C84E27"/>
    <w:pPr>
      <w:jc w:val="center"/>
    </w:pPr>
    <w:rPr>
      <w:b/>
      <w:sz w:val="36"/>
      <w:szCs w:val="20"/>
    </w:rPr>
  </w:style>
  <w:style w:type="character" w:customStyle="1" w:styleId="SubtitleChar">
    <w:name w:val="Subtitle Char"/>
    <w:basedOn w:val="DefaultParagraphFont"/>
    <w:link w:val="Subtitle"/>
    <w:rsid w:val="00C84E27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808</Words>
  <Characters>4610</Characters>
  <Application>Microsoft Macintosh Word</Application>
  <DocSecurity>0</DocSecurity>
  <Lines>38</Lines>
  <Paragraphs>10</Paragraphs>
  <ScaleCrop>false</ScaleCrop>
  <Company>Management Solutions Plus</Company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Jeyin Lee</dc:creator>
  <cp:keywords/>
  <dc:description/>
  <cp:lastModifiedBy>Jeyin Lee</cp:lastModifiedBy>
  <cp:revision>1</cp:revision>
  <dcterms:created xsi:type="dcterms:W3CDTF">2019-01-14T23:12:00Z</dcterms:created>
  <dcterms:modified xsi:type="dcterms:W3CDTF">2019-01-14T23:18:00Z</dcterms:modified>
</cp:coreProperties>
</file>